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F75F8A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A739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Кулакова Дмитрия Андреевича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8F1F33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F75F8A">
        <w:rPr>
          <w:rFonts w:eastAsia="MS Mincho"/>
          <w:sz w:val="28"/>
          <w:szCs w:val="28"/>
        </w:rPr>
        <w:t>02</w:t>
      </w:r>
      <w:r w:rsidR="00A16046">
        <w:rPr>
          <w:rFonts w:eastAsia="MS Mincho"/>
          <w:sz w:val="28"/>
          <w:szCs w:val="28"/>
        </w:rPr>
        <w:t xml:space="preserve"> </w:t>
      </w:r>
      <w:r w:rsidR="00F75F8A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6A739C">
        <w:rPr>
          <w:rFonts w:eastAsia="MS Mincho"/>
          <w:sz w:val="28"/>
          <w:szCs w:val="28"/>
        </w:rPr>
        <w:t>Кулаков Д.А.,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8F1F33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F75F8A">
        <w:rPr>
          <w:rFonts w:eastAsia="MS Mincho"/>
          <w:sz w:val="28"/>
          <w:szCs w:val="28"/>
        </w:rPr>
        <w:t>2</w:t>
      </w:r>
      <w:r w:rsidR="00E56043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6A739C">
        <w:rPr>
          <w:rFonts w:eastAsia="MS Mincho"/>
          <w:sz w:val="28"/>
          <w:szCs w:val="28"/>
        </w:rPr>
        <w:t>5</w:t>
      </w:r>
      <w:r w:rsidR="00F75F8A">
        <w:rPr>
          <w:rFonts w:eastAsia="MS Mincho"/>
          <w:sz w:val="28"/>
          <w:szCs w:val="28"/>
        </w:rPr>
        <w:t>8</w:t>
      </w:r>
      <w:r w:rsidR="0087102C">
        <w:rPr>
          <w:rFonts w:eastAsia="MS Mincho"/>
          <w:sz w:val="28"/>
          <w:szCs w:val="28"/>
        </w:rPr>
        <w:t>62409</w:t>
      </w:r>
      <w:r w:rsidR="00F75F8A">
        <w:rPr>
          <w:rFonts w:eastAsia="MS Mincho"/>
          <w:sz w:val="28"/>
          <w:szCs w:val="28"/>
        </w:rPr>
        <w:t>230</w:t>
      </w:r>
      <w:r w:rsidR="00E56043">
        <w:rPr>
          <w:rFonts w:eastAsia="MS Mincho"/>
          <w:sz w:val="28"/>
          <w:szCs w:val="28"/>
        </w:rPr>
        <w:t>10</w:t>
      </w:r>
      <w:r w:rsidR="00F75F8A">
        <w:rPr>
          <w:rFonts w:eastAsia="MS Mincho"/>
          <w:sz w:val="28"/>
          <w:szCs w:val="28"/>
        </w:rPr>
        <w:t>594</w:t>
      </w:r>
      <w:r w:rsidR="0087102C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75F8A">
        <w:rPr>
          <w:rFonts w:eastAsia="MS Mincho"/>
          <w:sz w:val="28"/>
          <w:szCs w:val="28"/>
        </w:rPr>
        <w:t>23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0C6A8E">
        <w:rPr>
          <w:rFonts w:eastAsia="MS Mincho"/>
          <w:sz w:val="28"/>
          <w:szCs w:val="28"/>
        </w:rPr>
        <w:t>9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F75F8A">
        <w:rPr>
          <w:rFonts w:eastAsia="MS Mincho"/>
          <w:sz w:val="28"/>
          <w:szCs w:val="28"/>
        </w:rPr>
        <w:t>6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A739C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75F8A">
        <w:rPr>
          <w:rFonts w:eastAsia="MS Mincho"/>
          <w:sz w:val="28"/>
          <w:szCs w:val="28"/>
        </w:rPr>
        <w:t>04</w:t>
      </w:r>
      <w:r w:rsidRPr="00437ADA" w:rsidR="00385739">
        <w:rPr>
          <w:rFonts w:eastAsia="MS Mincho"/>
          <w:sz w:val="28"/>
          <w:szCs w:val="28"/>
        </w:rPr>
        <w:t>.</w:t>
      </w:r>
      <w:r w:rsidR="00F75F8A">
        <w:rPr>
          <w:rFonts w:eastAsia="MS Mincho"/>
          <w:sz w:val="28"/>
          <w:szCs w:val="28"/>
        </w:rPr>
        <w:t>10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6A739C" w:rsidR="006A739C">
        <w:rPr>
          <w:rFonts w:eastAsia="MS Mincho"/>
          <w:sz w:val="28"/>
          <w:szCs w:val="28"/>
        </w:rPr>
        <w:t>Кулаков Д.А.</w:t>
      </w:r>
      <w:r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6A739C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A739C">
        <w:rPr>
          <w:rFonts w:eastAsia="MS Mincho"/>
          <w:sz w:val="28"/>
          <w:szCs w:val="28"/>
        </w:rPr>
        <w:t>Кулаков</w:t>
      </w:r>
      <w:r>
        <w:rPr>
          <w:rFonts w:eastAsia="MS Mincho"/>
          <w:sz w:val="28"/>
          <w:szCs w:val="28"/>
        </w:rPr>
        <w:t>а</w:t>
      </w:r>
      <w:r w:rsidRPr="006A739C">
        <w:rPr>
          <w:rFonts w:eastAsia="MS Mincho"/>
          <w:sz w:val="28"/>
          <w:szCs w:val="28"/>
        </w:rPr>
        <w:t xml:space="preserve"> Д.А.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</w:t>
      </w:r>
      <w:r w:rsidR="006A739C">
        <w:rPr>
          <w:rFonts w:eastAsia="MS Mincho"/>
          <w:sz w:val="28"/>
          <w:szCs w:val="28"/>
        </w:rPr>
        <w:t>8</w:t>
      </w:r>
      <w:r w:rsidR="00E56043">
        <w:rPr>
          <w:rFonts w:eastAsia="MS Mincho"/>
          <w:sz w:val="28"/>
          <w:szCs w:val="28"/>
        </w:rPr>
        <w:t>486</w:t>
      </w:r>
      <w:r w:rsidR="00F75F8A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D121D">
        <w:rPr>
          <w:rFonts w:eastAsia="MS Mincho"/>
          <w:sz w:val="28"/>
          <w:szCs w:val="28"/>
        </w:rPr>
        <w:t>0</w:t>
      </w:r>
      <w:r w:rsidR="006A739C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D121D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CA3D07" w:rsidR="00CA3D07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F75F8A" w:rsidR="00F75F8A">
        <w:rPr>
          <w:rFonts w:eastAsia="MS Mincho"/>
          <w:sz w:val="28"/>
          <w:szCs w:val="28"/>
        </w:rPr>
        <w:t>18810586240923010594 от 23.09.2024 по делу об административном правонарушении, предусмотренном ч. 6 ст. 12.9 КоАП РФ, вступившим в законную силу 04.10.2024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="006A739C">
        <w:rPr>
          <w:rFonts w:eastAsia="MS Mincho"/>
          <w:sz w:val="28"/>
          <w:szCs w:val="28"/>
        </w:rPr>
        <w:t xml:space="preserve">Кулаков Д.А.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F75F8A">
        <w:rPr>
          <w:rFonts w:eastAsia="MS Mincho"/>
          <w:sz w:val="28"/>
          <w:szCs w:val="28"/>
        </w:rPr>
        <w:t>2</w:t>
      </w:r>
      <w:r w:rsidR="00E56043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6A739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F75F8A">
        <w:rPr>
          <w:rFonts w:eastAsia="MS Mincho"/>
          <w:sz w:val="28"/>
          <w:szCs w:val="28"/>
        </w:rPr>
        <w:t>отчетом об отслеживании отправления с почтовым идентификатором 62892099308491, из которого следует, что копия постановления</w:t>
      </w:r>
      <w:r w:rsidRPr="00E56043" w:rsidR="00E5604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получена адресатом </w:t>
      </w:r>
      <w:r w:rsidR="00F75F8A">
        <w:rPr>
          <w:rFonts w:eastAsia="MS Mincho"/>
          <w:sz w:val="28"/>
          <w:szCs w:val="28"/>
        </w:rPr>
        <w:t>23</w:t>
      </w:r>
      <w:r>
        <w:rPr>
          <w:rFonts w:eastAsia="MS Mincho"/>
          <w:sz w:val="28"/>
          <w:szCs w:val="28"/>
        </w:rPr>
        <w:t xml:space="preserve">.09.2024; 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F75F8A">
        <w:rPr>
          <w:rFonts w:eastAsia="MS Mincho"/>
          <w:sz w:val="28"/>
          <w:szCs w:val="28"/>
        </w:rPr>
        <w:t>03</w:t>
      </w:r>
      <w:r w:rsidR="001F4C66">
        <w:rPr>
          <w:rFonts w:eastAsia="MS Mincho"/>
          <w:sz w:val="28"/>
          <w:szCs w:val="28"/>
        </w:rPr>
        <w:t>.</w:t>
      </w:r>
      <w:r w:rsidR="00E56043">
        <w:rPr>
          <w:rFonts w:eastAsia="MS Mincho"/>
          <w:sz w:val="28"/>
          <w:szCs w:val="28"/>
        </w:rPr>
        <w:t>1</w:t>
      </w:r>
      <w:r w:rsidR="00F75F8A">
        <w:rPr>
          <w:rFonts w:eastAsia="MS Mincho"/>
          <w:sz w:val="28"/>
          <w:szCs w:val="28"/>
        </w:rPr>
        <w:t>2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6A739C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Кулаков Д.А. является собственником транспортного средства «Лада Приора» государственный регистрационный знак </w:t>
      </w:r>
      <w:r w:rsidR="0045618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ым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A739C">
        <w:rPr>
          <w:rFonts w:eastAsia="MS Mincho"/>
          <w:sz w:val="28"/>
          <w:szCs w:val="28"/>
        </w:rPr>
        <w:t xml:space="preserve">Кулакова Дмитрия Андреевича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F75F8A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F75F8A">
        <w:rPr>
          <w:rFonts w:eastAsia="MS Mincho"/>
          <w:sz w:val="28"/>
          <w:szCs w:val="28"/>
        </w:rPr>
        <w:t>четырех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F75F8A" w:rsidR="00F75F8A">
        <w:rPr>
          <w:snapToGrid w:val="0"/>
          <w:sz w:val="28"/>
          <w:szCs w:val="28"/>
        </w:rPr>
        <w:t>0412365400555001162520149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 xml:space="preserve">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18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E56043">
      <w:t>6</w:t>
    </w:r>
    <w:r w:rsidRPr="00437ADA">
      <w:t>-</w:t>
    </w:r>
    <w:r w:rsidR="00E56043">
      <w:t>7</w:t>
    </w:r>
    <w:r w:rsidR="00F75F8A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6B43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5817"/>
    <w:rsid w:val="00105F77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15EF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182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39C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CBD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02C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1F33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5388"/>
    <w:rsid w:val="00A01538"/>
    <w:rsid w:val="00A01D3C"/>
    <w:rsid w:val="00A0592F"/>
    <w:rsid w:val="00A10D2D"/>
    <w:rsid w:val="00A12C02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391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6043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F8A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0A81-2831-49A1-AAB3-CCADB24D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